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02" w:rsidRPr="00B31159" w:rsidRDefault="00946702" w:rsidP="00946702">
      <w:pPr>
        <w:shd w:val="clear" w:color="auto" w:fill="FFFFFF"/>
        <w:spacing w:after="100" w:afterAutospacing="1" w:line="240" w:lineRule="auto"/>
        <w:jc w:val="center"/>
        <w:rPr>
          <w:rFonts w:ascii="Arial" w:eastAsia="Times New Roman" w:hAnsi="Arial" w:cs="Arial"/>
          <w:color w:val="222222"/>
          <w:sz w:val="24"/>
          <w:szCs w:val="24"/>
        </w:rPr>
      </w:pPr>
      <w:r w:rsidRPr="00B31159">
        <w:rPr>
          <w:rFonts w:ascii="Arial" w:eastAsia="Times New Roman" w:hAnsi="Arial" w:cs="Arial"/>
          <w:color w:val="222222"/>
          <w:sz w:val="24"/>
          <w:szCs w:val="24"/>
        </w:rPr>
        <w:t>2010 Second Annual Ethics Conference: Environmental Ethics. Keynote: Tony Weiss PhD.</w:t>
      </w:r>
    </w:p>
    <w:p w:rsidR="00946702" w:rsidRPr="008578DB" w:rsidRDefault="00946702" w:rsidP="00946702">
      <w:pPr>
        <w:shd w:val="clear" w:color="auto" w:fill="FFFFFF"/>
        <w:spacing w:before="100" w:beforeAutospacing="1" w:after="100" w:afterAutospacing="1" w:line="288" w:lineRule="atLeast"/>
        <w:jc w:val="center"/>
        <w:outlineLvl w:val="1"/>
        <w:rPr>
          <w:rFonts w:ascii="Times New Roman" w:eastAsia="Times New Roman" w:hAnsi="Times New Roman" w:cs="Times New Roman"/>
          <w:b/>
          <w:color w:val="000000"/>
          <w:sz w:val="32"/>
          <w:szCs w:val="32"/>
        </w:rPr>
      </w:pPr>
      <w:r w:rsidRPr="008578DB">
        <w:rPr>
          <w:rFonts w:ascii="Times New Roman" w:eastAsia="Times New Roman" w:hAnsi="Times New Roman" w:cs="Times New Roman"/>
          <w:b/>
          <w:bCs/>
          <w:color w:val="000000"/>
          <w:sz w:val="32"/>
          <w:szCs w:val="32"/>
        </w:rPr>
        <w:t>Environmental Ethics:</w:t>
      </w:r>
      <w:r w:rsidRPr="008578DB">
        <w:rPr>
          <w:rFonts w:ascii="Times New Roman" w:eastAsia="Times New Roman" w:hAnsi="Times New Roman" w:cs="Times New Roman"/>
          <w:b/>
          <w:bCs/>
          <w:color w:val="000000"/>
          <w:sz w:val="32"/>
          <w:szCs w:val="32"/>
        </w:rPr>
        <w:t xml:space="preserve"> </w:t>
      </w:r>
      <w:r w:rsidRPr="008578DB">
        <w:rPr>
          <w:rFonts w:ascii="Times New Roman" w:eastAsia="Times New Roman" w:hAnsi="Times New Roman" w:cs="Times New Roman"/>
          <w:b/>
          <w:iCs/>
          <w:color w:val="000000"/>
          <w:sz w:val="32"/>
          <w:szCs w:val="32"/>
        </w:rPr>
        <w:t>the spaces between, contested, and shared</w:t>
      </w:r>
    </w:p>
    <w:p w:rsidR="00946702" w:rsidRPr="00985639" w:rsidRDefault="00946702" w:rsidP="00946702">
      <w:pPr>
        <w:shd w:val="clear" w:color="auto" w:fill="FFFFFF"/>
        <w:spacing w:before="240" w:after="100" w:afterAutospacing="1" w:line="288" w:lineRule="atLeast"/>
        <w:jc w:val="center"/>
        <w:outlineLvl w:val="2"/>
        <w:rPr>
          <w:rFonts w:ascii="Times New Roman" w:eastAsia="Times New Roman" w:hAnsi="Times New Roman" w:cs="Times New Roman"/>
          <w:b/>
          <w:bCs/>
          <w:color w:val="000000"/>
          <w:sz w:val="27"/>
          <w:szCs w:val="27"/>
        </w:rPr>
      </w:pPr>
      <w:r w:rsidRPr="00985639">
        <w:rPr>
          <w:rFonts w:ascii="Times New Roman" w:eastAsia="Times New Roman" w:hAnsi="Times New Roman" w:cs="Times New Roman"/>
          <w:b/>
          <w:bCs/>
          <w:color w:val="000000"/>
          <w:sz w:val="27"/>
          <w:szCs w:val="27"/>
        </w:rPr>
        <w:t>Sat., April 17</w:t>
      </w:r>
      <w:r w:rsidRPr="00985639">
        <w:rPr>
          <w:rFonts w:ascii="Times New Roman" w:eastAsia="Times New Roman" w:hAnsi="Times New Roman" w:cs="Times New Roman"/>
          <w:b/>
          <w:bCs/>
          <w:color w:val="000000"/>
          <w:sz w:val="27"/>
          <w:szCs w:val="27"/>
          <w:vertAlign w:val="superscript"/>
        </w:rPr>
        <w:t>th</w:t>
      </w:r>
      <w:r w:rsidRPr="00985639">
        <w:rPr>
          <w:rFonts w:ascii="Times New Roman" w:eastAsia="Times New Roman" w:hAnsi="Times New Roman" w:cs="Times New Roman"/>
          <w:b/>
          <w:bCs/>
          <w:color w:val="000000"/>
          <w:sz w:val="27"/>
          <w:szCs w:val="27"/>
        </w:rPr>
        <w:t> 8:00 am-4:30 pm</w:t>
      </w:r>
    </w:p>
    <w:p w:rsidR="00946702" w:rsidRDefault="00946702" w:rsidP="008578DB">
      <w:pPr>
        <w:shd w:val="clear" w:color="auto" w:fill="FFFFFF"/>
        <w:spacing w:before="240" w:after="100" w:afterAutospacing="1" w:line="288" w:lineRule="atLeast"/>
        <w:jc w:val="center"/>
        <w:outlineLvl w:val="2"/>
        <w:rPr>
          <w:rFonts w:ascii="Times New Roman" w:eastAsia="Times New Roman" w:hAnsi="Times New Roman" w:cs="Times New Roman"/>
          <w:b/>
          <w:bCs/>
          <w:color w:val="000000"/>
          <w:sz w:val="27"/>
          <w:szCs w:val="27"/>
        </w:rPr>
      </w:pPr>
      <w:r w:rsidRPr="00985639">
        <w:rPr>
          <w:rFonts w:ascii="Times New Roman" w:eastAsia="Times New Roman" w:hAnsi="Times New Roman" w:cs="Times New Roman"/>
          <w:b/>
          <w:bCs/>
          <w:color w:val="000000"/>
          <w:sz w:val="27"/>
          <w:szCs w:val="27"/>
        </w:rPr>
        <w:t>This conference explores ethics of human interactions with animals, local environmental issues, eco-grief and our spiritual ties to the environment.</w:t>
      </w:r>
    </w:p>
    <w:p w:rsidR="008578DB" w:rsidRPr="00985639" w:rsidRDefault="008578DB" w:rsidP="008578DB">
      <w:pPr>
        <w:shd w:val="clear" w:color="auto" w:fill="FFFFFF"/>
        <w:spacing w:before="240" w:after="100" w:afterAutospacing="1" w:line="288" w:lineRule="atLeast"/>
        <w:jc w:val="center"/>
        <w:outlineLvl w:val="2"/>
        <w:rPr>
          <w:rFonts w:ascii="Times New Roman" w:eastAsia="Times New Roman" w:hAnsi="Times New Roman" w:cs="Times New Roman"/>
          <w:b/>
          <w:bCs/>
          <w:color w:val="000000"/>
          <w:sz w:val="27"/>
          <w:szCs w:val="27"/>
        </w:rPr>
      </w:pPr>
    </w:p>
    <w:p w:rsidR="00946702" w:rsidRPr="00985639" w:rsidRDefault="00946702" w:rsidP="008578DB">
      <w:pPr>
        <w:shd w:val="clear" w:color="auto" w:fill="FFFFFF"/>
        <w:spacing w:before="100" w:beforeAutospacing="1" w:after="120" w:line="288" w:lineRule="atLeast"/>
        <w:jc w:val="center"/>
        <w:outlineLvl w:val="1"/>
        <w:rPr>
          <w:rFonts w:ascii="Times New Roman" w:eastAsia="Times New Roman" w:hAnsi="Times New Roman" w:cs="Times New Roman"/>
          <w:b/>
          <w:bCs/>
          <w:sz w:val="36"/>
          <w:szCs w:val="36"/>
        </w:rPr>
      </w:pPr>
      <w:r w:rsidRPr="00985639">
        <w:rPr>
          <w:rFonts w:ascii="Times New Roman" w:eastAsia="Times New Roman" w:hAnsi="Times New Roman" w:cs="Times New Roman"/>
          <w:b/>
          <w:bCs/>
          <w:color w:val="000000"/>
          <w:sz w:val="36"/>
          <w:szCs w:val="36"/>
        </w:rPr>
        <w:t>KEYNOTE SPEAKER:  TONY WEIS, Ph.D.</w:t>
      </w:r>
    </w:p>
    <w:p w:rsidR="00946702" w:rsidRPr="00946702" w:rsidRDefault="00946702" w:rsidP="008578DB">
      <w:pPr>
        <w:shd w:val="clear" w:color="auto" w:fill="FFFFFF"/>
        <w:spacing w:after="120" w:line="240" w:lineRule="atLeast"/>
        <w:jc w:val="center"/>
        <w:rPr>
          <w:rFonts w:ascii="Times New Roman" w:eastAsia="Times New Roman" w:hAnsi="Times New Roman" w:cs="Times New Roman"/>
          <w:color w:val="000000"/>
          <w:sz w:val="28"/>
          <w:szCs w:val="28"/>
        </w:rPr>
      </w:pPr>
      <w:r w:rsidRPr="00946702">
        <w:rPr>
          <w:rFonts w:ascii="Times New Roman" w:eastAsia="Times New Roman" w:hAnsi="Times New Roman" w:cs="Times New Roman"/>
          <w:b/>
          <w:bCs/>
          <w:color w:val="000000"/>
          <w:sz w:val="28"/>
          <w:szCs w:val="28"/>
        </w:rPr>
        <w:t>Department of Geography, University of Western Ontario</w:t>
      </w:r>
    </w:p>
    <w:p w:rsidR="00946702" w:rsidRPr="00946702" w:rsidRDefault="00946702" w:rsidP="008578DB">
      <w:pPr>
        <w:shd w:val="clear" w:color="auto" w:fill="FFFFFF"/>
        <w:spacing w:after="120" w:line="240" w:lineRule="atLeast"/>
        <w:jc w:val="center"/>
        <w:rPr>
          <w:rFonts w:ascii="Times New Roman" w:eastAsia="Times New Roman" w:hAnsi="Times New Roman" w:cs="Times New Roman"/>
          <w:color w:val="000000"/>
          <w:sz w:val="28"/>
          <w:szCs w:val="28"/>
        </w:rPr>
      </w:pPr>
      <w:r w:rsidRPr="00946702">
        <w:rPr>
          <w:rFonts w:ascii="Times New Roman" w:eastAsia="Times New Roman" w:hAnsi="Times New Roman" w:cs="Times New Roman"/>
          <w:color w:val="000000"/>
          <w:sz w:val="28"/>
          <w:szCs w:val="28"/>
        </w:rPr>
        <w:t xml:space="preserve">“Our Ecological </w:t>
      </w:r>
      <w:proofErr w:type="spellStart"/>
      <w:proofErr w:type="gramStart"/>
      <w:r w:rsidRPr="00946702">
        <w:rPr>
          <w:rFonts w:ascii="Times New Roman" w:eastAsia="Times New Roman" w:hAnsi="Times New Roman" w:cs="Times New Roman"/>
          <w:color w:val="000000"/>
          <w:sz w:val="28"/>
          <w:szCs w:val="28"/>
        </w:rPr>
        <w:t>Hoofprint</w:t>
      </w:r>
      <w:proofErr w:type="spellEnd"/>
      <w:r w:rsidRPr="00946702">
        <w:rPr>
          <w:rFonts w:ascii="Times New Roman" w:eastAsia="Times New Roman" w:hAnsi="Times New Roman" w:cs="Times New Roman"/>
          <w:color w:val="000000"/>
          <w:sz w:val="28"/>
          <w:szCs w:val="28"/>
        </w:rPr>
        <w:t>,</w:t>
      </w:r>
      <w:proofErr w:type="gramEnd"/>
      <w:r w:rsidRPr="00946702">
        <w:rPr>
          <w:rFonts w:ascii="Times New Roman" w:eastAsia="Times New Roman" w:hAnsi="Times New Roman" w:cs="Times New Roman"/>
          <w:color w:val="000000"/>
          <w:sz w:val="28"/>
          <w:szCs w:val="28"/>
        </w:rPr>
        <w:t xml:space="preserve"> and that Other Population Bomb”</w:t>
      </w:r>
    </w:p>
    <w:p w:rsidR="00946702" w:rsidRDefault="00946702" w:rsidP="00946702">
      <w:pPr>
        <w:shd w:val="clear" w:color="auto" w:fill="FFFFFF"/>
        <w:spacing w:after="240" w:line="240" w:lineRule="atLeast"/>
        <w:jc w:val="center"/>
        <w:rPr>
          <w:rFonts w:ascii="Times New Roman" w:eastAsia="Times New Roman" w:hAnsi="Times New Roman" w:cs="Times New Roman"/>
          <w:i/>
          <w:color w:val="000000"/>
          <w:sz w:val="20"/>
          <w:szCs w:val="20"/>
        </w:rPr>
      </w:pPr>
    </w:p>
    <w:p w:rsidR="00946702" w:rsidRPr="00946702" w:rsidRDefault="00946702" w:rsidP="00946702">
      <w:pPr>
        <w:shd w:val="clear" w:color="auto" w:fill="FFFFFF"/>
        <w:spacing w:after="240" w:line="240" w:lineRule="atLeast"/>
        <w:jc w:val="center"/>
        <w:rPr>
          <w:rFonts w:ascii="Times New Roman" w:eastAsia="Times New Roman" w:hAnsi="Times New Roman" w:cs="Times New Roman"/>
          <w:i/>
          <w:color w:val="000000"/>
          <w:sz w:val="20"/>
          <w:szCs w:val="20"/>
        </w:rPr>
      </w:pPr>
      <w:r w:rsidRPr="00946702">
        <w:rPr>
          <w:rFonts w:ascii="Times New Roman" w:eastAsia="Times New Roman" w:hAnsi="Times New Roman" w:cs="Times New Roman"/>
          <w:i/>
          <w:color w:val="000000"/>
          <w:sz w:val="20"/>
          <w:szCs w:val="20"/>
        </w:rPr>
        <w:t>FREE and open to the public.</w:t>
      </w:r>
    </w:p>
    <w:p w:rsidR="00946702" w:rsidRPr="008578DB" w:rsidRDefault="00946702" w:rsidP="00946702">
      <w:pPr>
        <w:shd w:val="clear" w:color="auto" w:fill="FFFFFF"/>
        <w:spacing w:after="240" w:line="240" w:lineRule="atLeast"/>
        <w:jc w:val="center"/>
        <w:rPr>
          <w:rFonts w:ascii="Times New Roman" w:eastAsia="Times New Roman" w:hAnsi="Times New Roman" w:cs="Times New Roman"/>
          <w:i/>
          <w:color w:val="000000"/>
          <w:sz w:val="24"/>
          <w:szCs w:val="24"/>
        </w:rPr>
      </w:pPr>
      <w:r w:rsidRPr="008578DB">
        <w:rPr>
          <w:rFonts w:ascii="Times New Roman" w:eastAsia="Times New Roman" w:hAnsi="Times New Roman" w:cs="Times New Roman"/>
          <w:i/>
          <w:color w:val="000000"/>
          <w:sz w:val="24"/>
          <w:szCs w:val="24"/>
        </w:rPr>
        <w:t xml:space="preserve"> Sponsored by the Department of History, Philosophy and Social Sciences, Center for Civic Engagement, and </w:t>
      </w:r>
      <w:proofErr w:type="gramStart"/>
      <w:r w:rsidRPr="008578DB">
        <w:rPr>
          <w:rFonts w:ascii="Times New Roman" w:eastAsia="Times New Roman" w:hAnsi="Times New Roman" w:cs="Times New Roman"/>
          <w:i/>
          <w:color w:val="000000"/>
          <w:sz w:val="24"/>
          <w:szCs w:val="24"/>
        </w:rPr>
        <w:t>The</w:t>
      </w:r>
      <w:proofErr w:type="gramEnd"/>
      <w:r w:rsidRPr="008578DB">
        <w:rPr>
          <w:rFonts w:ascii="Times New Roman" w:eastAsia="Times New Roman" w:hAnsi="Times New Roman" w:cs="Times New Roman"/>
          <w:i/>
          <w:color w:val="000000"/>
          <w:sz w:val="24"/>
          <w:szCs w:val="24"/>
        </w:rPr>
        <w:t xml:space="preserve"> BCC Philosophy Club</w:t>
      </w:r>
    </w:p>
    <w:p w:rsidR="00946702" w:rsidRPr="00985639" w:rsidRDefault="00946702" w:rsidP="00946702">
      <w:pPr>
        <w:shd w:val="clear" w:color="auto" w:fill="FFFFFF"/>
        <w:spacing w:after="240" w:line="240" w:lineRule="atLeast"/>
        <w:jc w:val="center"/>
        <w:rPr>
          <w:rFonts w:ascii="Times New Roman" w:eastAsia="Times New Roman" w:hAnsi="Times New Roman" w:cs="Times New Roman"/>
          <w:color w:val="000000"/>
          <w:sz w:val="20"/>
          <w:szCs w:val="20"/>
        </w:rPr>
      </w:pPr>
      <w:r w:rsidRPr="00985639">
        <w:rPr>
          <w:rFonts w:ascii="Times New Roman" w:eastAsia="Times New Roman" w:hAnsi="Times New Roman" w:cs="Times New Roman"/>
          <w:color w:val="000000"/>
          <w:sz w:val="20"/>
          <w:szCs w:val="20"/>
        </w:rPr>
        <w:t> </w:t>
      </w:r>
    </w:p>
    <w:p w:rsidR="00946702" w:rsidRDefault="00946702" w:rsidP="00946702">
      <w:pPr>
        <w:shd w:val="clear" w:color="auto" w:fill="FFFFFF"/>
        <w:spacing w:after="240" w:line="240" w:lineRule="atLeast"/>
        <w:rPr>
          <w:rFonts w:ascii="Times New Roman" w:eastAsia="Times New Roman" w:hAnsi="Times New Roman" w:cs="Times New Roman"/>
          <w:b/>
          <w:i/>
          <w:color w:val="000000"/>
          <w:sz w:val="28"/>
          <w:szCs w:val="28"/>
        </w:rPr>
      </w:pPr>
      <w:r w:rsidRPr="008578DB">
        <w:rPr>
          <w:rFonts w:ascii="Times New Roman" w:eastAsia="Times New Roman" w:hAnsi="Times New Roman" w:cs="Times New Roman"/>
          <w:b/>
          <w:i/>
          <w:color w:val="000000"/>
          <w:sz w:val="28"/>
          <w:szCs w:val="28"/>
        </w:rPr>
        <w:t>“We shall never achieve harmony with land, any more than we shall achieve absolute justice or liberty for people. In these higher aspirations, the important thing is not to achieve but to strive.”</w:t>
      </w:r>
      <w:r w:rsidR="008578DB">
        <w:rPr>
          <w:rFonts w:ascii="Times New Roman" w:eastAsia="Times New Roman" w:hAnsi="Times New Roman" w:cs="Times New Roman"/>
          <w:b/>
          <w:i/>
          <w:color w:val="000000"/>
          <w:sz w:val="28"/>
          <w:szCs w:val="28"/>
        </w:rPr>
        <w:t xml:space="preserve"> -</w:t>
      </w:r>
      <w:r w:rsidRPr="008578DB">
        <w:rPr>
          <w:rFonts w:ascii="Times New Roman" w:eastAsia="Times New Roman" w:hAnsi="Times New Roman" w:cs="Times New Roman"/>
          <w:b/>
          <w:i/>
          <w:color w:val="000000"/>
          <w:sz w:val="28"/>
          <w:szCs w:val="28"/>
        </w:rPr>
        <w:t>Aldo Leopold</w:t>
      </w:r>
    </w:p>
    <w:p w:rsidR="008578DB" w:rsidRPr="008578DB" w:rsidRDefault="008578DB" w:rsidP="00946702">
      <w:pPr>
        <w:shd w:val="clear" w:color="auto" w:fill="FFFFFF"/>
        <w:spacing w:after="240" w:line="240" w:lineRule="atLeast"/>
        <w:rPr>
          <w:rFonts w:ascii="Times New Roman" w:eastAsia="Times New Roman" w:hAnsi="Times New Roman" w:cs="Times New Roman"/>
          <w:b/>
          <w:i/>
          <w:color w:val="000000"/>
          <w:sz w:val="28"/>
          <w:szCs w:val="28"/>
        </w:rPr>
      </w:pPr>
    </w:p>
    <w:p w:rsidR="00946702" w:rsidRPr="00985639" w:rsidRDefault="00946702" w:rsidP="00946702">
      <w:pPr>
        <w:shd w:val="clear" w:color="auto" w:fill="FFFFFF"/>
        <w:spacing w:before="100" w:beforeAutospacing="1" w:after="100" w:afterAutospacing="1" w:line="288" w:lineRule="atLeast"/>
        <w:outlineLvl w:val="1"/>
        <w:rPr>
          <w:rFonts w:ascii="Times New Roman" w:eastAsia="Times New Roman" w:hAnsi="Times New Roman" w:cs="Times New Roman"/>
          <w:b/>
          <w:bCs/>
          <w:sz w:val="36"/>
          <w:szCs w:val="36"/>
        </w:rPr>
      </w:pPr>
      <w:r w:rsidRPr="00985639">
        <w:rPr>
          <w:rFonts w:ascii="Times New Roman" w:eastAsia="Times New Roman" w:hAnsi="Times New Roman" w:cs="Times New Roman"/>
          <w:b/>
          <w:bCs/>
          <w:sz w:val="36"/>
          <w:szCs w:val="36"/>
        </w:rPr>
        <w:t>Keynote Speaker</w:t>
      </w:r>
    </w:p>
    <w:p w:rsidR="00946702" w:rsidRPr="008578DB" w:rsidRDefault="00946702" w:rsidP="00946702">
      <w:pPr>
        <w:shd w:val="clear" w:color="auto" w:fill="FFFFFF"/>
        <w:spacing w:after="240" w:line="240" w:lineRule="atLeast"/>
        <w:rPr>
          <w:rFonts w:ascii="Times New Roman" w:eastAsia="Times New Roman" w:hAnsi="Times New Roman" w:cs="Times New Roman"/>
          <w:color w:val="000000"/>
          <w:sz w:val="24"/>
          <w:szCs w:val="24"/>
        </w:rPr>
      </w:pPr>
      <w:r w:rsidRPr="008578DB">
        <w:rPr>
          <w:rFonts w:ascii="Times New Roman" w:eastAsia="Times New Roman" w:hAnsi="Times New Roman" w:cs="Times New Roman"/>
          <w:color w:val="000000"/>
          <w:sz w:val="24"/>
          <w:szCs w:val="24"/>
        </w:rPr>
        <w:t>Tony Weis is an Associate Professor of Geography at the University of Western Ontario (London, Canada). His research is principally concerned with the political economy of agriculture and the struggles of small farmers. He is the author of </w:t>
      </w:r>
      <w:r w:rsidRPr="008578DB">
        <w:rPr>
          <w:rFonts w:ascii="Times New Roman" w:eastAsia="Times New Roman" w:hAnsi="Times New Roman" w:cs="Times New Roman"/>
          <w:i/>
          <w:iCs/>
          <w:color w:val="000000"/>
          <w:sz w:val="24"/>
          <w:szCs w:val="24"/>
        </w:rPr>
        <w:t>The Global Food Economy: The Battle for the Future of Farming</w:t>
      </w:r>
      <w:r w:rsidRPr="008578DB">
        <w:rPr>
          <w:rFonts w:ascii="Times New Roman" w:eastAsia="Times New Roman" w:hAnsi="Times New Roman" w:cs="Times New Roman"/>
          <w:color w:val="000000"/>
          <w:sz w:val="24"/>
          <w:szCs w:val="24"/>
        </w:rPr>
        <w:t> (Zed Books, 2007), which examines the structural imbalances, social tensions, and ecological instabilities in the global system of agricultural production and trade, and how it has been institutionally entrenched. Recent research has extended the analysis in the book to worsening conditions of global food security, and the ‘accelerating’ contradictions of industrial agriculture.</w:t>
      </w:r>
    </w:p>
    <w:p w:rsidR="00946702" w:rsidRPr="008578DB" w:rsidRDefault="00946702" w:rsidP="00946702">
      <w:pPr>
        <w:shd w:val="clear" w:color="auto" w:fill="FFFFFF"/>
        <w:spacing w:after="240" w:line="240" w:lineRule="atLeast"/>
        <w:rPr>
          <w:rFonts w:ascii="Times New Roman" w:eastAsia="Times New Roman" w:hAnsi="Times New Roman" w:cs="Times New Roman"/>
          <w:color w:val="000000"/>
          <w:sz w:val="24"/>
          <w:szCs w:val="24"/>
        </w:rPr>
      </w:pPr>
      <w:r w:rsidRPr="008578DB">
        <w:rPr>
          <w:rFonts w:ascii="Times New Roman" w:eastAsia="Times New Roman" w:hAnsi="Times New Roman" w:cs="Times New Roman"/>
          <w:color w:val="000000"/>
          <w:sz w:val="24"/>
          <w:szCs w:val="24"/>
        </w:rPr>
        <w:t>Prior to this focus on big picture agrarian political economy, his empirical research was in the field of political ecology and grounded in Jamaica. This research sought to understand the contemporary economic problems facing small farmers, as well as their environmental dimensions. It sought to combine the study of agricultural history, productive instabilities, policy restructuring (principally structural adjustment and deepening trade liberalization), and shifting trade patterns, with a locally contoured approach based upon extensive fieldwork with small farmers, giving central emphasis to their interpretations of problems and alternatives.</w:t>
      </w:r>
    </w:p>
    <w:p w:rsidR="008578DB" w:rsidRDefault="008578DB" w:rsidP="008578DB">
      <w:pPr>
        <w:shd w:val="clear" w:color="auto" w:fill="FFFFFF"/>
        <w:spacing w:before="100" w:beforeAutospacing="1" w:after="100" w:afterAutospacing="1" w:line="400" w:lineRule="atLeast"/>
        <w:jc w:val="center"/>
        <w:outlineLvl w:val="0"/>
        <w:rPr>
          <w:rFonts w:ascii="Arial" w:eastAsia="Times New Roman" w:hAnsi="Arial" w:cs="Arial"/>
          <w:bCs/>
          <w:color w:val="000000"/>
          <w:kern w:val="36"/>
          <w:sz w:val="28"/>
          <w:szCs w:val="28"/>
          <w:u w:val="single"/>
        </w:rPr>
      </w:pPr>
    </w:p>
    <w:p w:rsidR="00946702" w:rsidRPr="008578DB" w:rsidRDefault="00946702" w:rsidP="008578DB">
      <w:pPr>
        <w:shd w:val="clear" w:color="auto" w:fill="FFFFFF"/>
        <w:spacing w:before="100" w:beforeAutospacing="1" w:after="100" w:afterAutospacing="1" w:line="400" w:lineRule="atLeast"/>
        <w:jc w:val="center"/>
        <w:outlineLvl w:val="0"/>
        <w:rPr>
          <w:rFonts w:ascii="Arial" w:eastAsia="Times New Roman" w:hAnsi="Arial" w:cs="Arial"/>
          <w:bCs/>
          <w:color w:val="000000"/>
          <w:kern w:val="36"/>
          <w:sz w:val="28"/>
          <w:szCs w:val="28"/>
          <w:u w:val="single"/>
        </w:rPr>
      </w:pPr>
      <w:r w:rsidRPr="008578DB">
        <w:rPr>
          <w:rFonts w:ascii="Arial" w:eastAsia="Times New Roman" w:hAnsi="Arial" w:cs="Arial"/>
          <w:bCs/>
          <w:color w:val="000000"/>
          <w:kern w:val="36"/>
          <w:sz w:val="28"/>
          <w:szCs w:val="28"/>
          <w:u w:val="single"/>
        </w:rPr>
        <w:lastRenderedPageBreak/>
        <w:t>Conference Participants</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Kathie Arnold, Organic Dairy Farmer, Twin Oaks Farm, Cortland County</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Legislator, Chair, NYS Organic Task Force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 xml:space="preserve">Cody </w:t>
      </w:r>
      <w:proofErr w:type="spellStart"/>
      <w:r w:rsidRPr="008578DB">
        <w:rPr>
          <w:rFonts w:ascii="Arial" w:eastAsia="Times New Roman" w:hAnsi="Arial" w:cs="Arial"/>
          <w:color w:val="000000"/>
          <w:sz w:val="20"/>
          <w:szCs w:val="20"/>
        </w:rPr>
        <w:t>Baciuska</w:t>
      </w:r>
      <w:proofErr w:type="spellEnd"/>
      <w:r w:rsidRPr="008578DB">
        <w:rPr>
          <w:rFonts w:ascii="Arial" w:eastAsia="Times New Roman" w:hAnsi="Arial" w:cs="Arial"/>
          <w:color w:val="000000"/>
          <w:sz w:val="20"/>
          <w:szCs w:val="20"/>
        </w:rPr>
        <w:t>, BS, President NYS Wildlife Management Association</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Marcia Blackburn, PhD, Adjunct Instructor, Dept. of Fine and Media Arts,</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Dept. of History, Philosophy and Social Science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Jay Boulanger, PhD, Extension Associate and Deer Program Coordinator, Cornell</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University</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 xml:space="preserve">Irene </w:t>
      </w:r>
      <w:proofErr w:type="spellStart"/>
      <w:r w:rsidRPr="008578DB">
        <w:rPr>
          <w:rFonts w:ascii="Arial" w:eastAsia="Times New Roman" w:hAnsi="Arial" w:cs="Arial"/>
          <w:color w:val="000000"/>
          <w:sz w:val="20"/>
          <w:szCs w:val="20"/>
        </w:rPr>
        <w:t>Byrnes,MA</w:t>
      </w:r>
      <w:proofErr w:type="spellEnd"/>
      <w:r w:rsidRPr="008578DB">
        <w:rPr>
          <w:rFonts w:ascii="Arial" w:eastAsia="Times New Roman" w:hAnsi="Arial" w:cs="Arial"/>
          <w:color w:val="000000"/>
          <w:sz w:val="20"/>
          <w:szCs w:val="20"/>
        </w:rPr>
        <w:t>, Assistant Professor, Dept. of History, Philosophy and</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Social Sciences, Broome Community College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 xml:space="preserve">Gregg </w:t>
      </w:r>
      <w:proofErr w:type="spellStart"/>
      <w:r w:rsidRPr="008578DB">
        <w:rPr>
          <w:rFonts w:ascii="Arial" w:eastAsia="Times New Roman" w:hAnsi="Arial" w:cs="Arial"/>
          <w:color w:val="000000"/>
          <w:sz w:val="20"/>
          <w:szCs w:val="20"/>
        </w:rPr>
        <w:t>Carusso</w:t>
      </w:r>
      <w:proofErr w:type="spellEnd"/>
      <w:r w:rsidRPr="008578DB">
        <w:rPr>
          <w:rFonts w:ascii="Arial" w:eastAsia="Times New Roman" w:hAnsi="Arial" w:cs="Arial"/>
          <w:color w:val="000000"/>
          <w:sz w:val="20"/>
          <w:szCs w:val="20"/>
        </w:rPr>
        <w:t>, MA, Assistant Professor of Philosophy, Chair, Dept. of</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Humanities, Corning Community College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David Chirico, PhD, Associate Professor of English, Coordinator of College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Writing, Broome Community College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Mary Dickson, MA, Dean,  Dept. of Liberal Arts, Broome Community College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proofErr w:type="spellStart"/>
      <w:r w:rsidRPr="008578DB">
        <w:rPr>
          <w:rFonts w:ascii="Arial" w:eastAsia="Times New Roman" w:hAnsi="Arial" w:cs="Arial"/>
          <w:color w:val="000000"/>
          <w:sz w:val="20"/>
          <w:szCs w:val="20"/>
        </w:rPr>
        <w:t>Katheryn</w:t>
      </w:r>
      <w:proofErr w:type="spellEnd"/>
      <w:r w:rsidRPr="008578DB">
        <w:rPr>
          <w:rFonts w:ascii="Arial" w:eastAsia="Times New Roman" w:hAnsi="Arial" w:cs="Arial"/>
          <w:color w:val="000000"/>
          <w:sz w:val="20"/>
          <w:szCs w:val="20"/>
        </w:rPr>
        <w:t xml:space="preserve"> Doran, </w:t>
      </w:r>
      <w:proofErr w:type="spellStart"/>
      <w:r w:rsidRPr="008578DB">
        <w:rPr>
          <w:rFonts w:ascii="Arial" w:eastAsia="Times New Roman" w:hAnsi="Arial" w:cs="Arial"/>
          <w:color w:val="000000"/>
          <w:sz w:val="20"/>
          <w:szCs w:val="20"/>
        </w:rPr>
        <w:t>Ph.D</w:t>
      </w:r>
      <w:proofErr w:type="spellEnd"/>
      <w:r w:rsidRPr="008578DB">
        <w:rPr>
          <w:rFonts w:ascii="Arial" w:eastAsia="Times New Roman" w:hAnsi="Arial" w:cs="Arial"/>
          <w:color w:val="000000"/>
          <w:sz w:val="20"/>
          <w:szCs w:val="20"/>
        </w:rPr>
        <w:t>, Associate Professor of Philosophy, member of</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Environmental Studies, Committee and Program, Hamilton College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Adam Flint, Chair Binghamton Regional Sustainability Coalition</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 xml:space="preserve">Lorenz </w:t>
      </w:r>
      <w:proofErr w:type="spellStart"/>
      <w:r w:rsidRPr="008578DB">
        <w:rPr>
          <w:rFonts w:ascii="Arial" w:eastAsia="Times New Roman" w:hAnsi="Arial" w:cs="Arial"/>
          <w:color w:val="000000"/>
          <w:sz w:val="20"/>
          <w:szCs w:val="20"/>
        </w:rPr>
        <w:t>Firsching</w:t>
      </w:r>
      <w:proofErr w:type="spellEnd"/>
      <w:r w:rsidRPr="008578DB">
        <w:rPr>
          <w:rFonts w:ascii="Arial" w:eastAsia="Times New Roman" w:hAnsi="Arial" w:cs="Arial"/>
          <w:color w:val="000000"/>
          <w:sz w:val="20"/>
          <w:szCs w:val="20"/>
        </w:rPr>
        <w:t>, PhD, Chair Dept. of History, Philosophy, and Social Science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 xml:space="preserve">Douglas </w:t>
      </w:r>
      <w:proofErr w:type="spellStart"/>
      <w:r w:rsidRPr="008578DB">
        <w:rPr>
          <w:rFonts w:ascii="Arial" w:eastAsia="Times New Roman" w:hAnsi="Arial" w:cs="Arial"/>
          <w:color w:val="000000"/>
          <w:sz w:val="20"/>
          <w:szCs w:val="20"/>
        </w:rPr>
        <w:t>Garnar</w:t>
      </w:r>
      <w:proofErr w:type="spellEnd"/>
      <w:r w:rsidRPr="008578DB">
        <w:rPr>
          <w:rFonts w:ascii="Arial" w:eastAsia="Times New Roman" w:hAnsi="Arial" w:cs="Arial"/>
          <w:color w:val="000000"/>
          <w:sz w:val="20"/>
          <w:szCs w:val="20"/>
        </w:rPr>
        <w:t>, MA, Distinguished Service Professor, Dept. of History,</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Philosophy and Social Sciences</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Charles Goodman, PhD, Associate Professor, Dept. of Philosophy, Dept. of</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Asian and Asian American Studies, Binghamton University</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 xml:space="preserve">Wendy </w:t>
      </w:r>
      <w:proofErr w:type="spellStart"/>
      <w:r w:rsidRPr="008578DB">
        <w:rPr>
          <w:rFonts w:ascii="Arial" w:eastAsia="Times New Roman" w:hAnsi="Arial" w:cs="Arial"/>
          <w:color w:val="000000"/>
          <w:sz w:val="20"/>
          <w:szCs w:val="20"/>
        </w:rPr>
        <w:t>Gonyea</w:t>
      </w:r>
      <w:proofErr w:type="spellEnd"/>
      <w:r w:rsidRPr="008578DB">
        <w:rPr>
          <w:rFonts w:ascii="Arial" w:eastAsia="Times New Roman" w:hAnsi="Arial" w:cs="Arial"/>
          <w:color w:val="000000"/>
          <w:sz w:val="20"/>
          <w:szCs w:val="20"/>
        </w:rPr>
        <w:t>, teacher, writer, Onondaga Nation, Beaver Clan of the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proofErr w:type="spellStart"/>
      <w:r w:rsidRPr="008578DB">
        <w:rPr>
          <w:rFonts w:ascii="Arial" w:eastAsia="Times New Roman" w:hAnsi="Arial" w:cs="Arial"/>
          <w:color w:val="000000"/>
          <w:sz w:val="20"/>
          <w:szCs w:val="20"/>
        </w:rPr>
        <w:t>Haudenosaunee</w:t>
      </w:r>
      <w:proofErr w:type="spellEnd"/>
      <w:r w:rsidRPr="008578DB">
        <w:rPr>
          <w:rFonts w:ascii="Arial" w:eastAsia="Times New Roman" w:hAnsi="Arial" w:cs="Arial"/>
          <w:color w:val="000000"/>
          <w:sz w:val="20"/>
          <w:szCs w:val="20"/>
        </w:rPr>
        <w:t xml:space="preserve"> Confederacy</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Susan Greene, BA, Specialist, Shelter Outreach, Petfinder.com</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Rev. Janet Hanson, Minister, Christ Community Church, Cortland</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Bradley Kaye, PhD Candidate, Philosophy Interpretation and Culture,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Binghamton University</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Rachel Anya Kaufman, MA, Binghamton University</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 xml:space="preserve">Hal </w:t>
      </w:r>
      <w:proofErr w:type="spellStart"/>
      <w:r w:rsidRPr="008578DB">
        <w:rPr>
          <w:rFonts w:ascii="Arial" w:eastAsia="Times New Roman" w:hAnsi="Arial" w:cs="Arial"/>
          <w:color w:val="000000"/>
          <w:sz w:val="20"/>
          <w:szCs w:val="20"/>
        </w:rPr>
        <w:t>Koster</w:t>
      </w:r>
      <w:proofErr w:type="spellEnd"/>
      <w:r w:rsidRPr="008578DB">
        <w:rPr>
          <w:rFonts w:ascii="Arial" w:eastAsia="Times New Roman" w:hAnsi="Arial" w:cs="Arial"/>
          <w:color w:val="000000"/>
          <w:sz w:val="20"/>
          <w:szCs w:val="20"/>
        </w:rPr>
        <w:t>, PhD, Associate Professor, Dept. of History, Philosophy, and</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Social Science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proofErr w:type="spellStart"/>
      <w:r w:rsidRPr="008578DB">
        <w:rPr>
          <w:rFonts w:ascii="Arial" w:eastAsia="Times New Roman" w:hAnsi="Arial" w:cs="Arial"/>
          <w:color w:val="000000"/>
          <w:sz w:val="20"/>
          <w:szCs w:val="20"/>
        </w:rPr>
        <w:t>Kasim</w:t>
      </w:r>
      <w:proofErr w:type="spellEnd"/>
      <w:r w:rsidRPr="008578DB">
        <w:rPr>
          <w:rFonts w:ascii="Arial" w:eastAsia="Times New Roman" w:hAnsi="Arial" w:cs="Arial"/>
          <w:color w:val="000000"/>
          <w:sz w:val="20"/>
          <w:szCs w:val="20"/>
        </w:rPr>
        <w:t xml:space="preserve"> </w:t>
      </w:r>
      <w:proofErr w:type="spellStart"/>
      <w:r w:rsidRPr="008578DB">
        <w:rPr>
          <w:rFonts w:ascii="Arial" w:eastAsia="Times New Roman" w:hAnsi="Arial" w:cs="Arial"/>
          <w:color w:val="000000"/>
          <w:sz w:val="20"/>
          <w:szCs w:val="20"/>
        </w:rPr>
        <w:t>Kopuz</w:t>
      </w:r>
      <w:proofErr w:type="spellEnd"/>
      <w:r w:rsidRPr="008578DB">
        <w:rPr>
          <w:rFonts w:ascii="Arial" w:eastAsia="Times New Roman" w:hAnsi="Arial" w:cs="Arial"/>
          <w:color w:val="000000"/>
          <w:sz w:val="20"/>
          <w:szCs w:val="20"/>
        </w:rPr>
        <w:t>, Islamic Organization of the Southern Tier</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proofErr w:type="spellStart"/>
      <w:r w:rsidRPr="008578DB">
        <w:rPr>
          <w:rFonts w:ascii="Arial" w:eastAsia="Times New Roman" w:hAnsi="Arial" w:cs="Arial"/>
          <w:color w:val="000000"/>
          <w:sz w:val="20"/>
          <w:szCs w:val="20"/>
        </w:rPr>
        <w:t>Kennie</w:t>
      </w:r>
      <w:proofErr w:type="spellEnd"/>
      <w:r w:rsidRPr="008578DB">
        <w:rPr>
          <w:rFonts w:ascii="Arial" w:eastAsia="Times New Roman" w:hAnsi="Arial" w:cs="Arial"/>
          <w:color w:val="000000"/>
          <w:sz w:val="20"/>
          <w:szCs w:val="20"/>
        </w:rPr>
        <w:t xml:space="preserve"> </w:t>
      </w:r>
      <w:proofErr w:type="spellStart"/>
      <w:r w:rsidRPr="008578DB">
        <w:rPr>
          <w:rFonts w:ascii="Arial" w:eastAsia="Times New Roman" w:hAnsi="Arial" w:cs="Arial"/>
          <w:color w:val="000000"/>
          <w:sz w:val="20"/>
          <w:szCs w:val="20"/>
        </w:rPr>
        <w:t>Leet</w:t>
      </w:r>
      <w:proofErr w:type="spellEnd"/>
      <w:r w:rsidRPr="008578DB">
        <w:rPr>
          <w:rFonts w:ascii="Arial" w:eastAsia="Times New Roman" w:hAnsi="Arial" w:cs="Arial"/>
          <w:color w:val="000000"/>
          <w:sz w:val="20"/>
          <w:szCs w:val="20"/>
        </w:rPr>
        <w:t>, MS, Assistant Professor, Chair, Dept. of Engineering Science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Physics, Physical Sciences, Broome Community College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 xml:space="preserve">Peg </w:t>
      </w:r>
      <w:proofErr w:type="spellStart"/>
      <w:r w:rsidRPr="008578DB">
        <w:rPr>
          <w:rFonts w:ascii="Arial" w:eastAsia="Times New Roman" w:hAnsi="Arial" w:cs="Arial"/>
          <w:color w:val="000000"/>
          <w:sz w:val="20"/>
          <w:szCs w:val="20"/>
        </w:rPr>
        <w:t>LoGalbo</w:t>
      </w:r>
      <w:proofErr w:type="spellEnd"/>
      <w:r w:rsidRPr="008578DB">
        <w:rPr>
          <w:rFonts w:ascii="Arial" w:eastAsia="Times New Roman" w:hAnsi="Arial" w:cs="Arial"/>
          <w:color w:val="000000"/>
          <w:sz w:val="20"/>
          <w:szCs w:val="20"/>
        </w:rPr>
        <w:t>, MS, Associate Professor, Dept. of English, Broome Community</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College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proofErr w:type="spellStart"/>
      <w:r w:rsidRPr="008578DB">
        <w:rPr>
          <w:rFonts w:ascii="Arial" w:eastAsia="Times New Roman" w:hAnsi="Arial" w:cs="Arial"/>
          <w:color w:val="000000"/>
          <w:sz w:val="20"/>
          <w:szCs w:val="20"/>
        </w:rPr>
        <w:t>Laine</w:t>
      </w:r>
      <w:proofErr w:type="spellEnd"/>
      <w:r w:rsidRPr="008578DB">
        <w:rPr>
          <w:rFonts w:ascii="Arial" w:eastAsia="Times New Roman" w:hAnsi="Arial" w:cs="Arial"/>
          <w:color w:val="000000"/>
          <w:sz w:val="20"/>
          <w:szCs w:val="20"/>
        </w:rPr>
        <w:t xml:space="preserve"> </w:t>
      </w:r>
      <w:proofErr w:type="spellStart"/>
      <w:r w:rsidRPr="008578DB">
        <w:rPr>
          <w:rFonts w:ascii="Arial" w:eastAsia="Times New Roman" w:hAnsi="Arial" w:cs="Arial"/>
          <w:color w:val="000000"/>
          <w:sz w:val="20"/>
          <w:szCs w:val="20"/>
        </w:rPr>
        <w:t>Lubar</w:t>
      </w:r>
      <w:proofErr w:type="spellEnd"/>
      <w:r w:rsidRPr="008578DB">
        <w:rPr>
          <w:rFonts w:ascii="Arial" w:eastAsia="Times New Roman" w:hAnsi="Arial" w:cs="Arial"/>
          <w:color w:val="000000"/>
          <w:sz w:val="20"/>
          <w:szCs w:val="20"/>
        </w:rPr>
        <w:t>, Onondaga Community College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 xml:space="preserve">Rick </w:t>
      </w:r>
      <w:proofErr w:type="spellStart"/>
      <w:r w:rsidRPr="008578DB">
        <w:rPr>
          <w:rFonts w:ascii="Arial" w:eastAsia="Times New Roman" w:hAnsi="Arial" w:cs="Arial"/>
          <w:color w:val="000000"/>
          <w:sz w:val="20"/>
          <w:szCs w:val="20"/>
        </w:rPr>
        <w:t>Marsi</w:t>
      </w:r>
      <w:proofErr w:type="spellEnd"/>
      <w:r w:rsidRPr="008578DB">
        <w:rPr>
          <w:rFonts w:ascii="Arial" w:eastAsia="Times New Roman" w:hAnsi="Arial" w:cs="Arial"/>
          <w:color w:val="000000"/>
          <w:sz w:val="20"/>
          <w:szCs w:val="20"/>
        </w:rPr>
        <w:t>, naturalist, contributor Press and Sun Bulletin</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 xml:space="preserve">Gabriel </w:t>
      </w:r>
      <w:proofErr w:type="spellStart"/>
      <w:r w:rsidRPr="008578DB">
        <w:rPr>
          <w:rFonts w:ascii="Arial" w:eastAsia="Times New Roman" w:hAnsi="Arial" w:cs="Arial"/>
          <w:color w:val="000000"/>
          <w:sz w:val="20"/>
          <w:szCs w:val="20"/>
        </w:rPr>
        <w:t>Piser</w:t>
      </w:r>
      <w:proofErr w:type="spellEnd"/>
      <w:r w:rsidRPr="008578DB">
        <w:rPr>
          <w:rFonts w:ascii="Arial" w:eastAsia="Times New Roman" w:hAnsi="Arial" w:cs="Arial"/>
          <w:color w:val="000000"/>
          <w:sz w:val="20"/>
          <w:szCs w:val="20"/>
        </w:rPr>
        <w:t>, PhD Candidate, Philosophy, Interpretation and Culture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Binghamton University</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Jill Shultz, MS, freelance writer and editor, Binghamton, NY</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 xml:space="preserve">Joseph </w:t>
      </w:r>
      <w:proofErr w:type="spellStart"/>
      <w:r w:rsidRPr="008578DB">
        <w:rPr>
          <w:rFonts w:ascii="Arial" w:eastAsia="Times New Roman" w:hAnsi="Arial" w:cs="Arial"/>
          <w:color w:val="000000"/>
          <w:sz w:val="20"/>
          <w:szCs w:val="20"/>
        </w:rPr>
        <w:t>Sluzar</w:t>
      </w:r>
      <w:proofErr w:type="spellEnd"/>
      <w:r w:rsidRPr="008578DB">
        <w:rPr>
          <w:rFonts w:ascii="Arial" w:eastAsia="Times New Roman" w:hAnsi="Arial" w:cs="Arial"/>
          <w:color w:val="000000"/>
          <w:sz w:val="20"/>
          <w:szCs w:val="20"/>
        </w:rPr>
        <w:t>, Broome County Attorney</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Maria Terry, AA, Broome Community College</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Barbara Ulrich, D.V.M., Veterinarian, Chenango Animal Hospital</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Tony Weis, PhD, Associate Professor, Dept. of Geography, University of</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Western Ontario</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Don Weiss, PhD, Associate Professor,  Dept. of Philosophy, Binghamton</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University</w:t>
      </w:r>
    </w:p>
    <w:p w:rsidR="00946702" w:rsidRPr="008578DB" w:rsidRDefault="00946702" w:rsidP="008578DB">
      <w:pPr>
        <w:pStyle w:val="ListParagraph"/>
        <w:numPr>
          <w:ilvl w:val="0"/>
          <w:numId w:val="2"/>
        </w:numPr>
        <w:shd w:val="clear" w:color="auto" w:fill="FFFFFF"/>
        <w:spacing w:after="0" w:line="240" w:lineRule="atLeast"/>
        <w:rPr>
          <w:rFonts w:ascii="Arial" w:eastAsia="Times New Roman" w:hAnsi="Arial" w:cs="Arial"/>
          <w:color w:val="000000"/>
          <w:sz w:val="20"/>
          <w:szCs w:val="20"/>
        </w:rPr>
      </w:pPr>
      <w:r w:rsidRPr="008578DB">
        <w:rPr>
          <w:rFonts w:ascii="Arial" w:eastAsia="Times New Roman" w:hAnsi="Arial" w:cs="Arial"/>
          <w:color w:val="000000"/>
          <w:sz w:val="20"/>
          <w:szCs w:val="20"/>
        </w:rPr>
        <w:t xml:space="preserve">George </w:t>
      </w:r>
      <w:proofErr w:type="spellStart"/>
      <w:r w:rsidRPr="008578DB">
        <w:rPr>
          <w:rFonts w:ascii="Arial" w:eastAsia="Times New Roman" w:hAnsi="Arial" w:cs="Arial"/>
          <w:color w:val="000000"/>
          <w:sz w:val="20"/>
          <w:szCs w:val="20"/>
        </w:rPr>
        <w:t>Weinschenk</w:t>
      </w:r>
      <w:proofErr w:type="spellEnd"/>
      <w:r w:rsidRPr="008578DB">
        <w:rPr>
          <w:rFonts w:ascii="Arial" w:eastAsia="Times New Roman" w:hAnsi="Arial" w:cs="Arial"/>
          <w:color w:val="000000"/>
          <w:sz w:val="20"/>
          <w:szCs w:val="20"/>
        </w:rPr>
        <w:t>, PhD, Adjunct Instructor, Dept. of English</w:t>
      </w:r>
    </w:p>
    <w:p w:rsidR="00946702" w:rsidRDefault="00946702" w:rsidP="00946702"/>
    <w:p w:rsidR="00FD4267" w:rsidRDefault="00FD4267" w:rsidP="007F555F">
      <w:pPr>
        <w:shd w:val="clear" w:color="auto" w:fill="FFFFFF"/>
        <w:spacing w:after="0" w:line="240" w:lineRule="atLeast"/>
        <w:jc w:val="center"/>
        <w:rPr>
          <w:rFonts w:ascii="Times New Roman" w:eastAsia="Times New Roman" w:hAnsi="Times New Roman" w:cs="Times New Roman"/>
          <w:color w:val="003300"/>
          <w:sz w:val="24"/>
          <w:szCs w:val="24"/>
        </w:rPr>
      </w:pPr>
      <w:bookmarkStart w:id="0" w:name="_GoBack"/>
      <w:bookmarkEnd w:id="0"/>
    </w:p>
    <w:sectPr w:rsidR="00FD4267" w:rsidSect="000D0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3FAB"/>
    <w:multiLevelType w:val="hybridMultilevel"/>
    <w:tmpl w:val="848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A16BC"/>
    <w:multiLevelType w:val="hybridMultilevel"/>
    <w:tmpl w:val="B594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8E"/>
    <w:rsid w:val="000D0A8E"/>
    <w:rsid w:val="00192654"/>
    <w:rsid w:val="002A0688"/>
    <w:rsid w:val="004472F6"/>
    <w:rsid w:val="00480B92"/>
    <w:rsid w:val="006F618D"/>
    <w:rsid w:val="007F555F"/>
    <w:rsid w:val="008578DB"/>
    <w:rsid w:val="00946702"/>
    <w:rsid w:val="00FD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8E"/>
    <w:rPr>
      <w:rFonts w:ascii="Tahoma" w:hAnsi="Tahoma" w:cs="Tahoma"/>
      <w:sz w:val="16"/>
      <w:szCs w:val="16"/>
    </w:rPr>
  </w:style>
  <w:style w:type="paragraph" w:styleId="ListParagraph">
    <w:name w:val="List Paragraph"/>
    <w:basedOn w:val="Normal"/>
    <w:uiPriority w:val="34"/>
    <w:qFormat/>
    <w:rsid w:val="00480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8E"/>
    <w:rPr>
      <w:rFonts w:ascii="Tahoma" w:hAnsi="Tahoma" w:cs="Tahoma"/>
      <w:sz w:val="16"/>
      <w:szCs w:val="16"/>
    </w:rPr>
  </w:style>
  <w:style w:type="paragraph" w:styleId="ListParagraph">
    <w:name w:val="List Paragraph"/>
    <w:basedOn w:val="Normal"/>
    <w:uiPriority w:val="34"/>
    <w:qFormat/>
    <w:rsid w:val="00480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BD7E-4227-4696-9099-37DC14B4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Broome Community College</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2014-03-04T14:14:00Z</cp:lastPrinted>
  <dcterms:created xsi:type="dcterms:W3CDTF">2014-03-04T14:11:00Z</dcterms:created>
  <dcterms:modified xsi:type="dcterms:W3CDTF">2014-03-04T14:15:00Z</dcterms:modified>
</cp:coreProperties>
</file>