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32" w:rsidRPr="00B31159" w:rsidRDefault="005E7632" w:rsidP="005E763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B31159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2013 Fifth Annual Ethics Conference: Bioethics. Keynote: Sean </w:t>
      </w:r>
      <w:proofErr w:type="spellStart"/>
      <w:r w:rsidRPr="00B31159">
        <w:rPr>
          <w:rFonts w:ascii="Arial" w:eastAsia="Times New Roman" w:hAnsi="Arial" w:cs="Arial"/>
          <w:color w:val="222222"/>
          <w:sz w:val="24"/>
          <w:szCs w:val="24"/>
          <w:u w:val="single"/>
        </w:rPr>
        <w:t>Philpott</w:t>
      </w:r>
      <w:proofErr w:type="spellEnd"/>
      <w:r w:rsidRPr="00B31159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PhD</w:t>
      </w:r>
      <w:r w:rsidRPr="005E7632">
        <w:rPr>
          <w:rFonts w:ascii="Arial" w:eastAsia="Times New Roman" w:hAnsi="Arial" w:cs="Arial"/>
          <w:color w:val="222222"/>
          <w:sz w:val="24"/>
          <w:szCs w:val="24"/>
          <w:u w:val="single"/>
        </w:rPr>
        <w:t>.</w:t>
      </w:r>
    </w:p>
    <w:p w:rsidR="00985639" w:rsidRPr="005E7632" w:rsidRDefault="00985639" w:rsidP="005E7632">
      <w:pPr>
        <w:shd w:val="clear" w:color="auto" w:fill="FFFFFF"/>
        <w:spacing w:after="24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563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985639">
        <w:rPr>
          <w:rFonts w:ascii="Times New Roman" w:eastAsia="Times New Roman" w:hAnsi="Times New Roman" w:cs="Times New Roman"/>
          <w:b/>
          <w:bCs/>
          <w:sz w:val="48"/>
          <w:szCs w:val="48"/>
        </w:rPr>
        <w:t>Bioethics</w:t>
      </w:r>
      <w:r w:rsidR="005E763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: </w:t>
      </w:r>
      <w:r w:rsidRPr="005E7632">
        <w:rPr>
          <w:rFonts w:ascii="Times New Roman" w:eastAsia="Times New Roman" w:hAnsi="Times New Roman" w:cs="Times New Roman"/>
          <w:b/>
          <w:bCs/>
          <w:sz w:val="40"/>
          <w:szCs w:val="40"/>
        </w:rPr>
        <w:t>Present Realities, Future Possibilities</w:t>
      </w:r>
    </w:p>
    <w:p w:rsidR="00985639" w:rsidRPr="00D427AE" w:rsidRDefault="00985639" w:rsidP="00985639">
      <w:pPr>
        <w:shd w:val="clear" w:color="auto" w:fill="FFFFFF"/>
        <w:spacing w:after="240" w:line="225" w:lineRule="atLeast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427AE">
        <w:rPr>
          <w:rFonts w:ascii="Times New Roman" w:eastAsia="Times New Roman" w:hAnsi="Times New Roman" w:cs="Times New Roman"/>
          <w:bCs/>
          <w:sz w:val="32"/>
          <w:szCs w:val="32"/>
        </w:rPr>
        <w:t>Sports Doping: The Ethics of Performance-Enhancing Drugs</w:t>
      </w:r>
    </w:p>
    <w:p w:rsidR="00985639" w:rsidRPr="00D427AE" w:rsidRDefault="00985639" w:rsidP="00985639">
      <w:pPr>
        <w:shd w:val="clear" w:color="auto" w:fill="FFFFFF"/>
        <w:spacing w:after="240" w:line="225" w:lineRule="atLeast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spellStart"/>
      <w:r w:rsidRPr="00D427AE">
        <w:rPr>
          <w:rFonts w:ascii="Times New Roman" w:eastAsia="Times New Roman" w:hAnsi="Times New Roman" w:cs="Times New Roman"/>
          <w:bCs/>
          <w:sz w:val="32"/>
          <w:szCs w:val="32"/>
        </w:rPr>
        <w:t>Transhumanism</w:t>
      </w:r>
      <w:proofErr w:type="spellEnd"/>
      <w:r w:rsidRPr="00D427AE">
        <w:rPr>
          <w:rFonts w:ascii="Times New Roman" w:eastAsia="Times New Roman" w:hAnsi="Times New Roman" w:cs="Times New Roman"/>
          <w:bCs/>
          <w:sz w:val="32"/>
          <w:szCs w:val="32"/>
        </w:rPr>
        <w:t xml:space="preserve"> (Making better Humans)</w:t>
      </w:r>
    </w:p>
    <w:p w:rsidR="00985639" w:rsidRPr="00D427AE" w:rsidRDefault="00985639" w:rsidP="00985639">
      <w:pPr>
        <w:shd w:val="clear" w:color="auto" w:fill="FFFFFF"/>
        <w:spacing w:after="240" w:line="225" w:lineRule="atLeast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427AE">
        <w:rPr>
          <w:rFonts w:ascii="Times New Roman" w:eastAsia="Times New Roman" w:hAnsi="Times New Roman" w:cs="Times New Roman"/>
          <w:bCs/>
          <w:sz w:val="32"/>
          <w:szCs w:val="32"/>
        </w:rPr>
        <w:t>End-of-Life Decisions: When—and How—Should Life End?</w:t>
      </w:r>
    </w:p>
    <w:p w:rsidR="00985639" w:rsidRPr="00985639" w:rsidRDefault="00985639" w:rsidP="00985639">
      <w:pPr>
        <w:shd w:val="clear" w:color="auto" w:fill="FFFFFF"/>
        <w:spacing w:after="24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5639">
        <w:rPr>
          <w:rFonts w:ascii="Times New Roman" w:eastAsia="Times New Roman" w:hAnsi="Times New Roman" w:cs="Times New Roman"/>
          <w:b/>
          <w:bCs/>
          <w:sz w:val="36"/>
          <w:szCs w:val="36"/>
        </w:rPr>
        <w:t>____________________________________________________</w:t>
      </w:r>
    </w:p>
    <w:p w:rsidR="00985639" w:rsidRPr="00D427AE" w:rsidRDefault="00985639" w:rsidP="00985639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427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Schedule </w:t>
      </w:r>
    </w:p>
    <w:p w:rsidR="00985639" w:rsidRPr="00D427AE" w:rsidRDefault="00985639" w:rsidP="00985639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427AE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</w:rPr>
        <w:t>Friday evening, April 12, Doors open 6:30. Decker Room 201</w:t>
      </w:r>
    </w:p>
    <w:p w:rsidR="00985639" w:rsidRPr="00D427AE" w:rsidRDefault="00985639" w:rsidP="005E7632">
      <w:pPr>
        <w:shd w:val="clear" w:color="auto" w:fill="FFFFFF"/>
        <w:spacing w:after="240" w:line="225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427AE">
        <w:rPr>
          <w:rFonts w:ascii="Times New Roman" w:eastAsia="Times New Roman" w:hAnsi="Times New Roman" w:cs="Times New Roman"/>
          <w:bCs/>
          <w:sz w:val="32"/>
          <w:szCs w:val="32"/>
        </w:rPr>
        <w:t xml:space="preserve">Welcoming remarks:  BCC President Kevin </w:t>
      </w:r>
      <w:proofErr w:type="spellStart"/>
      <w:r w:rsidRPr="00D427AE">
        <w:rPr>
          <w:rFonts w:ascii="Times New Roman" w:eastAsia="Times New Roman" w:hAnsi="Times New Roman" w:cs="Times New Roman"/>
          <w:bCs/>
          <w:sz w:val="32"/>
          <w:szCs w:val="32"/>
        </w:rPr>
        <w:t>Drumm</w:t>
      </w:r>
      <w:proofErr w:type="spellEnd"/>
    </w:p>
    <w:p w:rsidR="00985639" w:rsidRPr="00D427AE" w:rsidRDefault="00985639" w:rsidP="005E7632">
      <w:pPr>
        <w:shd w:val="clear" w:color="auto" w:fill="FFFFFF"/>
        <w:spacing w:after="240" w:line="225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427AE">
        <w:rPr>
          <w:rFonts w:ascii="Times New Roman" w:eastAsia="Times New Roman" w:hAnsi="Times New Roman" w:cs="Times New Roman"/>
          <w:bCs/>
          <w:sz w:val="32"/>
          <w:szCs w:val="32"/>
        </w:rPr>
        <w:t>Keynote Speaker:</w:t>
      </w:r>
      <w:r w:rsidR="005E7632" w:rsidRPr="00D427AE">
        <w:rPr>
          <w:rFonts w:ascii="Times New Roman" w:eastAsia="Times New Roman" w:hAnsi="Times New Roman" w:cs="Times New Roman"/>
          <w:bCs/>
          <w:sz w:val="32"/>
          <w:szCs w:val="32"/>
        </w:rPr>
        <w:t xml:space="preserve">  </w:t>
      </w:r>
      <w:r w:rsidRPr="00D427AE">
        <w:rPr>
          <w:rFonts w:ascii="Times New Roman" w:eastAsia="Times New Roman" w:hAnsi="Times New Roman" w:cs="Times New Roman"/>
          <w:bCs/>
          <w:sz w:val="32"/>
          <w:szCs w:val="32"/>
        </w:rPr>
        <w:t xml:space="preserve">Dr. Sean </w:t>
      </w:r>
      <w:proofErr w:type="spellStart"/>
      <w:r w:rsidRPr="00D427AE">
        <w:rPr>
          <w:rFonts w:ascii="Times New Roman" w:eastAsia="Times New Roman" w:hAnsi="Times New Roman" w:cs="Times New Roman"/>
          <w:bCs/>
          <w:sz w:val="32"/>
          <w:szCs w:val="32"/>
        </w:rPr>
        <w:t>Philpott</w:t>
      </w:r>
      <w:proofErr w:type="spellEnd"/>
      <w:r w:rsidRPr="00D427AE">
        <w:rPr>
          <w:rFonts w:ascii="Times New Roman" w:eastAsia="Times New Roman" w:hAnsi="Times New Roman" w:cs="Times New Roman"/>
          <w:bCs/>
          <w:sz w:val="32"/>
          <w:szCs w:val="32"/>
        </w:rPr>
        <w:t>, Director of the Bioethics Center/ Union-Mt. Sinai </w:t>
      </w:r>
    </w:p>
    <w:p w:rsidR="00985639" w:rsidRPr="00985639" w:rsidRDefault="00985639" w:rsidP="00985639">
      <w:pPr>
        <w:shd w:val="clear" w:color="auto" w:fill="FFFFFF"/>
        <w:spacing w:after="24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5639">
        <w:rPr>
          <w:rFonts w:ascii="Times New Roman" w:eastAsia="Times New Roman" w:hAnsi="Times New Roman" w:cs="Times New Roman"/>
          <w:i/>
          <w:iCs/>
          <w:sz w:val="36"/>
          <w:szCs w:val="36"/>
        </w:rPr>
        <w:t>"The Ethics of AIDS Testing and Prevention Programs"</w:t>
      </w:r>
    </w:p>
    <w:p w:rsidR="00985639" w:rsidRPr="00985639" w:rsidRDefault="00985639" w:rsidP="00985639">
      <w:pPr>
        <w:shd w:val="clear" w:color="auto" w:fill="FFFFFF"/>
        <w:spacing w:after="24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5639">
        <w:rPr>
          <w:rFonts w:ascii="Times New Roman" w:eastAsia="Times New Roman" w:hAnsi="Times New Roman" w:cs="Times New Roman"/>
          <w:i/>
          <w:iCs/>
          <w:sz w:val="36"/>
          <w:szCs w:val="36"/>
        </w:rPr>
        <w:t>****************************************************</w:t>
      </w:r>
    </w:p>
    <w:p w:rsidR="00985639" w:rsidRPr="00D427AE" w:rsidRDefault="00985639" w:rsidP="00985639">
      <w:pPr>
        <w:shd w:val="clear" w:color="auto" w:fill="FFFFFF"/>
        <w:spacing w:after="240" w:line="225" w:lineRule="atLeast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Saturday, April 13,</w:t>
      </w:r>
      <w:proofErr w:type="gramStart"/>
      <w:r w:rsidRPr="00D427AE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 xml:space="preserve">  </w:t>
      </w:r>
      <w:proofErr w:type="spellStart"/>
      <w:r w:rsidRPr="00D427AE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Titchener</w:t>
      </w:r>
      <w:proofErr w:type="spellEnd"/>
      <w:proofErr w:type="gramEnd"/>
      <w:r w:rsidRPr="00D427AE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 xml:space="preserve"> Hall</w:t>
      </w:r>
    </w:p>
    <w:p w:rsidR="005E7632" w:rsidRPr="00D427AE" w:rsidRDefault="005E7632" w:rsidP="005E7632">
      <w:pPr>
        <w:shd w:val="clear" w:color="auto" w:fill="FFFFFF"/>
        <w:spacing w:after="240" w:line="22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8:15-9:00       Registration</w:t>
      </w:r>
    </w:p>
    <w:p w:rsidR="00985639" w:rsidRPr="00D427AE" w:rsidRDefault="005E7632" w:rsidP="005E7632">
      <w:pPr>
        <w:shd w:val="clear" w:color="auto" w:fill="FFFFFF"/>
        <w:spacing w:after="24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</w:t>
      </w:r>
      <w:r w:rsidR="00985639"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Welcoming </w:t>
      </w: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Remarks:</w:t>
      </w:r>
      <w:r w:rsidR="00985639"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Dr. Francis </w:t>
      </w:r>
      <w:proofErr w:type="spellStart"/>
      <w:r w:rsidR="00985639" w:rsidRPr="00D427AE">
        <w:rPr>
          <w:rFonts w:ascii="Times New Roman" w:eastAsia="Times New Roman" w:hAnsi="Times New Roman" w:cs="Times New Roman"/>
          <w:bCs/>
          <w:sz w:val="28"/>
          <w:szCs w:val="28"/>
        </w:rPr>
        <w:t>Battisti</w:t>
      </w:r>
      <w:proofErr w:type="spellEnd"/>
      <w:proofErr w:type="gramStart"/>
      <w:r w:rsidR="00985639"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5639" w:rsidRPr="00D427AE">
        <w:rPr>
          <w:rFonts w:ascii="Times New Roman" w:eastAsia="Times New Roman" w:hAnsi="Times New Roman" w:cs="Times New Roman"/>
          <w:bCs/>
          <w:sz w:val="28"/>
          <w:szCs w:val="28"/>
        </w:rPr>
        <w:t>Room T 101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9:00-10:20     1.</w:t>
      </w:r>
      <w:proofErr w:type="gram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Sports and Performance Enhancing Drugs   T 104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 Brett Carter MS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Preet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Joshi MD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2.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Transhumanism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Posthumanism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 T 108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 Ryan Booth (BCC)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 Elijah Weber-Han (BCC)      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      Moderator: Michael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Mckimmy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PhD (BCC)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 </w:t>
      </w: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3. Issues at the End of Life      T 110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 Doug Barnhart (BCC)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 Debra M. Hicks RN BSN MS (Dir. Lourdes Hospice)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 James Hayes MD (UHS)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                          Ralph Hall (BCC)            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     Moderator: Lorenz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Firsching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PhD (BCC)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10:30-11:50   1.</w:t>
      </w:r>
      <w:proofErr w:type="gram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Human Enhancement and Cloning</w:t>
      </w:r>
      <w:proofErr w:type="gram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 T</w:t>
      </w:r>
      <w:proofErr w:type="gram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108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 "Manipulation, Autonomy, and Ownership;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0"/>
          <w:szCs w:val="20"/>
        </w:rPr>
        <w:t>                                              </w:t>
      </w: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Brave New Worlds in Genetic Modification and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 Human Enhancement"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Ryan Booth (BCC)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Andrew Groff (BCC)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 Sam Nelson (BCC)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     Howard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Stroebel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(BCC)</w:t>
      </w: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                           Moderator: Joyce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Prindle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(BCC)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2. Narrative panel: "Ethics on the Front Lines"</w:t>
      </w:r>
      <w:proofErr w:type="gram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 T</w:t>
      </w:r>
      <w:proofErr w:type="gram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110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 Karen Fabian RN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 (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NeonataI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ICU Wilson Regional Med. Center)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     Michael A.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Garlough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RN BS,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MSEd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 (Donate Life America Center for Donation and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 Transplant)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                           Amanda Mills RN (UHS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Neuro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Suite)         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     Darlene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Spalik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RN (ICU Lourdes Hospital)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 Moderator: Cindy Stevens RN MSN (BCC)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0"/>
          <w:szCs w:val="20"/>
        </w:rPr>
        <w:t>                                             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12:00-1:00     Lunch (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Titchener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Hall, Lower Level)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1:00-2:20     1.</w:t>
      </w:r>
      <w:proofErr w:type="gram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"Money-Driven Health Care"     T 102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 John Barry (Exec. Dir. Southern Tier AIDS Program)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 Ralph Hall (BCC)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    Sean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Philpott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, PhD (Union-Mt. Sinai)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    Anthony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Preus</w:t>
      </w:r>
      <w:proofErr w:type="spellEnd"/>
      <w:proofErr w:type="gram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 PhD</w:t>
      </w:r>
      <w:proofErr w:type="gram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(BU)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    Moderator: Harold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Koster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(BCC)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gram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2:30-3:30</w:t>
      </w:r>
      <w:r w:rsid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   </w:t>
      </w: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D427A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proofErr w:type="gram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Plenary Session</w:t>
      </w:r>
      <w:r w:rsidRPr="00D427AE">
        <w:rPr>
          <w:rFonts w:ascii="Times New Roman" w:eastAsia="Times New Roman" w:hAnsi="Times New Roman" w:cs="Times New Roman"/>
          <w:bCs/>
          <w:sz w:val="20"/>
          <w:szCs w:val="20"/>
        </w:rPr>
        <w:t>: 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 "Where We Are; What the Future Holds"</w:t>
      </w:r>
      <w:proofErr w:type="gram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 T</w:t>
      </w:r>
      <w:proofErr w:type="gram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102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 John Barry (Exec. Dir. Southern Tier AIDS Program)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   Sean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Philpott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PhD</w:t>
      </w:r>
      <w:r w:rsid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Union-Mt Sinai)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                         Anthony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Preus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, PhD (BU)</w:t>
      </w:r>
      <w:r w:rsidRPr="00D427AE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 Elijah Weber-Han (BCC student)</w:t>
      </w:r>
    </w:p>
    <w:p w:rsidR="00985639" w:rsidRPr="00D427AE" w:rsidRDefault="00985639" w:rsidP="00985639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   Moderator: Daniel </w:t>
      </w:r>
      <w:proofErr w:type="spellStart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>Patrone</w:t>
      </w:r>
      <w:proofErr w:type="spellEnd"/>
      <w:r w:rsidRPr="00D427AE">
        <w:rPr>
          <w:rFonts w:ascii="Times New Roman" w:eastAsia="Times New Roman" w:hAnsi="Times New Roman" w:cs="Times New Roman"/>
          <w:bCs/>
          <w:sz w:val="28"/>
          <w:szCs w:val="28"/>
        </w:rPr>
        <w:t xml:space="preserve"> PhD (BCC)</w:t>
      </w:r>
    </w:p>
    <w:sectPr w:rsidR="00985639" w:rsidRPr="00D42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39"/>
    <w:rsid w:val="005016F7"/>
    <w:rsid w:val="005E7632"/>
    <w:rsid w:val="00985639"/>
    <w:rsid w:val="00BB5CF3"/>
    <w:rsid w:val="00D427AE"/>
    <w:rsid w:val="00F4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5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56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56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639"/>
    <w:rPr>
      <w:b/>
      <w:bCs/>
    </w:rPr>
  </w:style>
  <w:style w:type="character" w:styleId="Emphasis">
    <w:name w:val="Emphasis"/>
    <w:basedOn w:val="DefaultParagraphFont"/>
    <w:uiPriority w:val="20"/>
    <w:qFormat/>
    <w:rsid w:val="00985639"/>
    <w:rPr>
      <w:i/>
      <w:iCs/>
    </w:rPr>
  </w:style>
  <w:style w:type="character" w:customStyle="1" w:styleId="apple-converted-space">
    <w:name w:val="apple-converted-space"/>
    <w:basedOn w:val="DefaultParagraphFont"/>
    <w:rsid w:val="00985639"/>
  </w:style>
  <w:style w:type="paragraph" w:styleId="BalloonText">
    <w:name w:val="Balloon Text"/>
    <w:basedOn w:val="Normal"/>
    <w:link w:val="BalloonTextChar"/>
    <w:uiPriority w:val="99"/>
    <w:semiHidden/>
    <w:unhideWhenUsed/>
    <w:rsid w:val="00D4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5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56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56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639"/>
    <w:rPr>
      <w:b/>
      <w:bCs/>
    </w:rPr>
  </w:style>
  <w:style w:type="character" w:styleId="Emphasis">
    <w:name w:val="Emphasis"/>
    <w:basedOn w:val="DefaultParagraphFont"/>
    <w:uiPriority w:val="20"/>
    <w:qFormat/>
    <w:rsid w:val="00985639"/>
    <w:rPr>
      <w:i/>
      <w:iCs/>
    </w:rPr>
  </w:style>
  <w:style w:type="character" w:customStyle="1" w:styleId="apple-converted-space">
    <w:name w:val="apple-converted-space"/>
    <w:basedOn w:val="DefaultParagraphFont"/>
    <w:rsid w:val="00985639"/>
  </w:style>
  <w:style w:type="paragraph" w:styleId="BalloonText">
    <w:name w:val="Balloon Text"/>
    <w:basedOn w:val="Normal"/>
    <w:link w:val="BalloonTextChar"/>
    <w:uiPriority w:val="99"/>
    <w:semiHidden/>
    <w:unhideWhenUsed/>
    <w:rsid w:val="00D4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2014-03-04T13:56:00Z</cp:lastPrinted>
  <dcterms:created xsi:type="dcterms:W3CDTF">2014-03-04T13:54:00Z</dcterms:created>
  <dcterms:modified xsi:type="dcterms:W3CDTF">2014-03-04T13:56:00Z</dcterms:modified>
</cp:coreProperties>
</file>